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3η ΔΙΑΒΟΥΛΕΥΣΗ ΤΕΧΝΙΚΩΝ ΠΡΟΔΙΑΓΡΑΦΩΝ ΤΜ. ΑΝΟΣΟΛΟΓΙΑΣ ΙΣΤΟΣΥΜΒΑΤΟΤΗΤΑΣ - ΑΝΤΙΔΡΑΣΤΗΡΙΑ ΙΣΤΟΣΥΜΒΑΤΟΤΗΤΑΣ ΜΕ ΣΥΝΟΔΟ </w:t>
      </w:r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Yahoo</w:t>
      </w:r>
      <w:proofErr w:type="spellEnd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/Εισερχόμενα</w:t>
      </w:r>
    </w:p>
    <w:p w:rsidR="005B2184" w:rsidRPr="005B2184" w:rsidRDefault="005B2184" w:rsidP="005B2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15pt;height:30.15pt"/>
        </w:pict>
      </w:r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Trochoutsou Katerina &lt;k.trochoutsou@sbbio.gr&gt;</w:t>
      </w:r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  <w:r w:rsidRPr="005B218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:bioiatriki2002@yahoo.com</w:t>
      </w:r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5B218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.:ktrochoutsou@gmail.com,Trochoutsou Katerina</w:t>
      </w:r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Δευ, 15 Ιουν στις 8:27 </w:t>
      </w:r>
      <w:proofErr w:type="spellStart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Αξιότιμες Κυρίες, Αξιότιμοι Κύριοι,</w:t>
      </w: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 πλαίσια της 3</w:t>
      </w:r>
      <w:r w:rsidRPr="005B21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Διαβούλευσης Τεχνικών Προδιαγραφών Τμ. Ανοσολογίας </w:t>
      </w:r>
      <w:proofErr w:type="spellStart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Ιστοσυμβατότητας</w:t>
      </w:r>
      <w:proofErr w:type="spellEnd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Προμήθεια Αντιδραστηρίων </w:t>
      </w:r>
      <w:proofErr w:type="spellStart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Ιστοσυμβατότητας</w:t>
      </w:r>
      <w:proofErr w:type="spellEnd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συνοδό εξοπλισμό, σας υποβάλλουμε τις ακόλουθες παρατηρήσεις της εταιρείας μας.</w:t>
      </w: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Pr="005B218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SB</w:t>
      </w: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5B218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BioAnalytica</w:t>
      </w:r>
      <w:proofErr w:type="spellEnd"/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B218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5B218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Arial" w:eastAsia="Times New Roman" w:hAnsi="Arial" w:cs="Arial"/>
          <w:color w:val="212121"/>
          <w:lang w:eastAsia="el-GR"/>
        </w:rPr>
        <w:t xml:space="preserve">Κατερίνα </w:t>
      </w:r>
      <w:proofErr w:type="spellStart"/>
      <w:r w:rsidRPr="005B2184">
        <w:rPr>
          <w:rFonts w:ascii="Arial" w:eastAsia="Times New Roman" w:hAnsi="Arial" w:cs="Arial"/>
          <w:color w:val="212121"/>
          <w:lang w:eastAsia="el-GR"/>
        </w:rPr>
        <w:t>Τροχούτσου</w:t>
      </w:r>
      <w:proofErr w:type="spellEnd"/>
      <w:r w:rsidRPr="005B2184">
        <w:rPr>
          <w:rFonts w:ascii="Arial" w:eastAsia="Times New Roman" w:hAnsi="Arial" w:cs="Arial"/>
          <w:color w:val="212121"/>
          <w:lang w:eastAsia="el-GR"/>
        </w:rPr>
        <w:t xml:space="preserve">, Βιολόγος, </w:t>
      </w:r>
      <w:proofErr w:type="spellStart"/>
      <w:r w:rsidRPr="005B2184">
        <w:rPr>
          <w:rFonts w:ascii="Arial" w:eastAsia="Times New Roman" w:hAnsi="Arial" w:cs="Arial"/>
          <w:color w:val="212121"/>
          <w:lang w:eastAsia="el-GR"/>
        </w:rPr>
        <w:t>MSc</w:t>
      </w:r>
      <w:proofErr w:type="spellEnd"/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5B2184">
        <w:rPr>
          <w:rFonts w:ascii="Arial" w:eastAsia="Times New Roman" w:hAnsi="Arial" w:cs="Arial"/>
          <w:color w:val="212121"/>
          <w:lang w:eastAsia="el-GR"/>
        </w:rPr>
        <w:t>Account</w:t>
      </w:r>
      <w:proofErr w:type="spellEnd"/>
      <w:r w:rsidRPr="005B2184">
        <w:rPr>
          <w:rFonts w:ascii="Arial" w:eastAsia="Times New Roman" w:hAnsi="Arial" w:cs="Arial"/>
          <w:color w:val="212121"/>
          <w:lang w:eastAsia="el-GR"/>
        </w:rPr>
        <w:t xml:space="preserve"> </w:t>
      </w:r>
      <w:proofErr w:type="spellStart"/>
      <w:r w:rsidRPr="005B2184">
        <w:rPr>
          <w:rFonts w:ascii="Arial" w:eastAsia="Times New Roman" w:hAnsi="Arial" w:cs="Arial"/>
          <w:color w:val="212121"/>
          <w:lang w:eastAsia="el-GR"/>
        </w:rPr>
        <w:t>Manager</w:t>
      </w:r>
      <w:proofErr w:type="spellEnd"/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Arial" w:eastAsia="Times New Roman" w:hAnsi="Arial" w:cs="Arial"/>
          <w:color w:val="212121"/>
          <w:lang w:eastAsia="el-GR"/>
        </w:rPr>
        <w:t>Τομέας Μοριακής Διάγνωσης &amp; Έρευνας</w:t>
      </w: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5B2184">
        <w:rPr>
          <w:rFonts w:ascii="Arial" w:eastAsia="Times New Roman" w:hAnsi="Arial" w:cs="Arial"/>
          <w:color w:val="212121"/>
          <w:lang w:eastAsia="el-GR"/>
        </w:rPr>
        <w:t>Κιν</w:t>
      </w:r>
      <w:proofErr w:type="spellEnd"/>
      <w:r w:rsidRPr="005B2184">
        <w:rPr>
          <w:rFonts w:ascii="Arial" w:eastAsia="Times New Roman" w:hAnsi="Arial" w:cs="Arial"/>
          <w:color w:val="212121"/>
          <w:lang w:eastAsia="el-GR"/>
        </w:rPr>
        <w:t>: 6973 232144</w:t>
      </w:r>
    </w:p>
    <w:p w:rsidR="005B2184" w:rsidRPr="005B2184" w:rsidRDefault="005B2184" w:rsidP="005B2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B2184" w:rsidRPr="005B2184" w:rsidRDefault="005B2184" w:rsidP="005B2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dl-mail.ymail.com/ws/download/mailboxes/@.id==VjN-fIK8PwIwHZPnTozke7HvB94w79zoUX71M-q_HbEsSwMDzXTA58Oh37FNDcaUNbL4GHo7VjqQIywXXT-j1hmLPQ/messages/@.id==AM5Ga8sgW4L-XuevZwPQkBvqre0/content/parts/@.id==2/raw?appid=YMailNorrinLaunch&amp;ymreqid=8bdc9b1e-9804-3834-1c4f-3e0000010800&amp;token=zitEzqOML3j84e6ealFTT5U7-km5qEQF52lp7AcCuBYIEDKa6KPkbJShlJSFY2tgqhx3AzgbcnkttJ2PXau0Vv9SJ-kDxnxvZg7_iYvatifhBLnz2bZQufgc5_eQwIX-" </w:instrText>
      </w: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 xml:space="preserve">3η διαβούλευση τεχνικών </w:t>
      </w:r>
      <w:proofErr w:type="spellStart"/>
      <w:r w:rsidRPr="005B21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>προδιαγραφών.pdf</w:t>
      </w:r>
      <w:proofErr w:type="spellEnd"/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</w:pPr>
      <w:r w:rsidRPr="005B21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>302.9kB</w:t>
      </w:r>
    </w:p>
    <w:p w:rsidR="005B2184" w:rsidRPr="005B2184" w:rsidRDefault="005B2184" w:rsidP="005B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218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p w:rsidR="00BC3D69" w:rsidRDefault="00BC3D69"/>
    <w:sectPr w:rsidR="00BC3D69" w:rsidSect="001259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8E6"/>
    <w:multiLevelType w:val="multilevel"/>
    <w:tmpl w:val="C78E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05E63"/>
    <w:multiLevelType w:val="multilevel"/>
    <w:tmpl w:val="7738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E5692"/>
    <w:rsid w:val="001259F9"/>
    <w:rsid w:val="005B2184"/>
    <w:rsid w:val="008169A2"/>
    <w:rsid w:val="00B86893"/>
    <w:rsid w:val="00BC3D69"/>
    <w:rsid w:val="00D23A7B"/>
    <w:rsid w:val="00D5571E"/>
    <w:rsid w:val="00DE5692"/>
    <w:rsid w:val="00EF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n">
    <w:name w:val="en_n"/>
    <w:basedOn w:val="a0"/>
    <w:rsid w:val="005B2184"/>
  </w:style>
  <w:style w:type="character" w:customStyle="1" w:styleId="df">
    <w:name w:val="d_f"/>
    <w:basedOn w:val="a0"/>
    <w:rsid w:val="005B2184"/>
  </w:style>
  <w:style w:type="character" w:customStyle="1" w:styleId="ge">
    <w:name w:val="g_e"/>
    <w:basedOn w:val="a0"/>
    <w:rsid w:val="005B2184"/>
  </w:style>
  <w:style w:type="character" w:customStyle="1" w:styleId="ub">
    <w:name w:val="u_b"/>
    <w:basedOn w:val="a0"/>
    <w:rsid w:val="005B2184"/>
  </w:style>
  <w:style w:type="character" w:customStyle="1" w:styleId="un">
    <w:name w:val="u_n"/>
    <w:basedOn w:val="a0"/>
    <w:rsid w:val="005B2184"/>
  </w:style>
  <w:style w:type="character" w:customStyle="1" w:styleId="c4z2avtcy">
    <w:name w:val="c4_z2avtcy"/>
    <w:basedOn w:val="a0"/>
    <w:rsid w:val="005B2184"/>
  </w:style>
  <w:style w:type="character" w:customStyle="1" w:styleId="efq7">
    <w:name w:val="e_fq7"/>
    <w:basedOn w:val="a0"/>
    <w:rsid w:val="005B2184"/>
  </w:style>
  <w:style w:type="paragraph" w:customStyle="1" w:styleId="yiv3219969521msonormal">
    <w:name w:val="yiv3219969521msonormal"/>
    <w:basedOn w:val="a"/>
    <w:rsid w:val="005B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3219969521xmsonormal">
    <w:name w:val="yiv3219969521xmsonormal"/>
    <w:basedOn w:val="a"/>
    <w:rsid w:val="005B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9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0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avazos</dc:creator>
  <cp:lastModifiedBy>avazos</cp:lastModifiedBy>
  <cp:revision>2</cp:revision>
  <dcterms:created xsi:type="dcterms:W3CDTF">2020-06-17T05:49:00Z</dcterms:created>
  <dcterms:modified xsi:type="dcterms:W3CDTF">2020-06-17T05:49:00Z</dcterms:modified>
</cp:coreProperties>
</file>